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Сводки ЧС на 13 апреля 2010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Сводки ЧС на 13 апреля 2010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сгоревшей сторожке обнаружен труп мужчины</w:t>
            </w:r>
            <w:br/>
            <w:r>
              <w:rPr/>
              <w:t xml:space="preserve"> </w:t>
            </w:r>
            <w:br/>
            <w:r>
              <w:rPr/>
              <w:t xml:space="preserve"> (при использовании данной информации ссылка на пресс-службу Главного управления МЧС России по ЕАО обязательна)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12 апреля 2010 года на территории Еврейской автономии произошло три пожара.</w:t>
            </w:r>
            <w:br/>
            <w:r>
              <w:rPr/>
              <w:t xml:space="preserve"> </w:t>
            </w:r>
            <w:br/>
            <w:r>
              <w:rPr/>
              <w:t xml:space="preserve"> В 02:20 на пульт оперативного дежурного «Службы 01 МЧС России» поступило сообщение от жителя г.Облучье. Мужчина сообщил, что по ул.Верхняя, 9 горит дом. Прибыв на место происшествия огнеборцы 6-ой пожарной части обнаружили, что в одноэтажном двухквартирном доме из бруса в трехкомнатной квартире сгорел телевизор «Авест», тумбочка, прогорели полы. Пожар локализован в 02:56 стволом «Б» и ликвидирован в 03:04. Причина и ущерб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В п.Известковый по ул.Набережная, 23 загорелся жилой дом, о чем оперативному дежурному «Службы 01 МЧС России» поступило сообщение в 03:54. Дом из бруса с печным отоплением, обшитый шифером сгорел полностью вместе с домашним имуществом. Сгорела электрифицированная летняя кухня, сарай из досок, обгорели стены гаража. На тушение уже через 4 минуты после сообщения, опережая нормативное время, установленное техническим регламентом, прибыли огнеборцы п.Известковый, пожарного поста п.Биракан, подали три водяных ствола типа «Б». огонь локализовали в 06:00 и полностью ликвидировали в 14:30. Из пожара удалось спасти два мотоцикла. Причина и ущерб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В этот же день в 13:59 оперативному дежурному «Службы 01 МЧС России» поступило сообщение о загорании сторожки в Садовом обществе «Речник» п.Тельман. Прибыв на место пожарные расчеты 4-ой пожарной части обнаружили, что деревянная электрифицированная сторожка сгорела. Пожар локализован в 17:30 и ликвидирован в 17:58 стволом «Б». В сторожке обнаружен обгоревший труп мужчины. Причина происшествия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ЕАО призывает жителей области соблюдать требования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Чтобы избежать трагедии, необходимо выполнить следующие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· перед уходом из дома проверяйте выключение газового и электрического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· отремонтируйте электропроводку, неисправные выключатели, розетки;</w:t>
            </w:r>
            <w:br/>
            <w:r>
              <w:rPr/>
              <w:t xml:space="preserve"> </w:t>
            </w:r>
            <w:br/>
            <w:r>
              <w:rPr/>
              <w:t xml:space="preserve"> · отопительные электрические приборы, плиты содержите в исправном состоянии подальше от штор и мебели на несгораемых подставках;</w:t>
            </w:r>
            <w:br/>
            <w:r>
              <w:rPr/>
              <w:t xml:space="preserve"> </w:t>
            </w:r>
            <w:br/>
            <w:r>
              <w:rPr/>
              <w:t xml:space="preserve"> · не допускайте включение в одну сеть электроприборов повышенной мощности, это приводит к перегрузке в электросети;</w:t>
            </w:r>
            <w:br/>
            <w:r>
              <w:rPr/>
              <w:t xml:space="preserve"> </w:t>
            </w:r>
            <w:br/>
            <w:r>
              <w:rPr/>
              <w:t xml:space="preserve"> · не применяйте самодельные электронагревательные приборы;</w:t>
            </w:r>
            <w:br/>
            <w:r>
              <w:rPr/>
              <w:t xml:space="preserve"> </w:t>
            </w:r>
            <w:br/>
            <w:r>
              <w:rPr/>
              <w:t xml:space="preserve"> · будьте внимательны к детям, не оставляйте малышей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· курить в строго отведенных местах. Напоминаем, что курение в постели, особенно в нетрезвом виде, часто приводит к пожару, причина которого – непотушенный окурок;</w:t>
            </w:r>
            <w:br/>
            <w:r>
              <w:rPr/>
              <w:t xml:space="preserve"> </w:t>
            </w:r>
            <w:br/>
            <w:r>
              <w:rPr/>
              <w:t xml:space="preserve"> · желательно иметь в доме средства первичного пожаротушения (огнетушитель).</w:t>
            </w:r>
            <w:br/>
            <w:r>
              <w:rPr/>
              <w:t xml:space="preserve"> </w:t>
            </w:r>
            <w:br/>
            <w:r>
              <w:rPr/>
              <w:t xml:space="preserve"> · своевременно ремонтируйте отопительные печи;</w:t>
            </w:r>
            <w:br/>
            <w:r>
              <w:rPr/>
              <w:t xml:space="preserve"> </w:t>
            </w:r>
            <w:br/>
            <w:r>
              <w:rPr/>
              <w:t xml:space="preserve"> · очистите дымоходы от сажи;</w:t>
            </w:r>
            <w:br/>
            <w:r>
              <w:rPr/>
              <w:t xml:space="preserve"> </w:t>
            </w:r>
            <w:br/>
            <w:r>
              <w:rPr/>
              <w:t xml:space="preserve"> · заделайте трещины в кладке печи и дымовой трубе песчано-глинистым раствором, оштукатурьте и побелите;</w:t>
            </w:r>
            <w:br/>
            <w:r>
              <w:rPr/>
              <w:t xml:space="preserve"> </w:t>
            </w:r>
            <w:br/>
            <w:r>
              <w:rPr/>
              <w:t xml:space="preserve"> · на полу перед топочной дверкой прибейте металлический лист размером 50*70 см.;</w:t>
            </w:r>
            <w:br/>
            <w:r>
              <w:rPr/>
              <w:t xml:space="preserve"> </w:t>
            </w:r>
            <w:br/>
            <w:r>
              <w:rPr/>
              <w:t xml:space="preserve"> · не допускайте перекала отопительной печи;</w:t>
            </w:r>
            <w:br/>
            <w:r>
              <w:rPr/>
              <w:t xml:space="preserve"> </w:t>
            </w:r>
            <w:br/>
            <w:r>
              <w:rPr/>
              <w:t xml:space="preserve"> · не растапливайте печь легко воспламеняющимися жидкостями;</w:t>
            </w:r>
            <w:br/>
            <w:r>
              <w:rPr/>
              <w:t xml:space="preserve"> </w:t>
            </w:r>
            <w:br/>
            <w:r>
              <w:rPr/>
              <w:t xml:space="preserve"> Что делать если произошел пожар?:</w:t>
            </w:r>
            <w:br/>
            <w:r>
              <w:rPr/>
              <w:t xml:space="preserve"> </w:t>
            </w:r>
            <w:br/>
            <w:r>
              <w:rPr/>
              <w:t xml:space="preserve"> · позвонить по телефону 01, сотовая связь – 112 (пожарно-спасательная служба);</w:t>
            </w:r>
            <w:br/>
            <w:r>
              <w:rPr/>
              <w:t xml:space="preserve"> </w:t>
            </w:r>
            <w:br/>
            <w:r>
              <w:rPr/>
              <w:t xml:space="preserve"> · вывести из помещения людей;</w:t>
            </w:r>
            <w:br/>
            <w:r>
              <w:rPr/>
              <w:t xml:space="preserve"> </w:t>
            </w:r>
            <w:br/>
            <w:r>
              <w:rPr/>
              <w:t xml:space="preserve"> · отключить электроэнергию;</w:t>
            </w:r>
            <w:br/>
            <w:r>
              <w:rPr/>
              <w:t xml:space="preserve"> </w:t>
            </w:r>
            <w:br/>
            <w:r>
              <w:rPr/>
              <w:t xml:space="preserve"> Приступить к тушению имеющимися первичными средствами пожаротушения. Если самостоятельно справится с огнем не удается, то лучше не рисковать. Покинуть помещение, закрыть дверь и ждать приезда пожарных.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Единый телефон доверия МЧС России по ЕАО – 23-999</w:t>
            </w:r>
            <w:br/>
            <w:r>
              <w:rPr/>
              <w:t xml:space="preserve"> </w:t>
            </w:r>
            <w:br/>
            <w:r>
              <w:rPr/>
              <w:t xml:space="preserve"> Телефон спасения – 01 «Служба 01 МЧС России»</w:t>
            </w:r>
            <w:br/>
            <w:r>
              <w:rPr/>
              <w:t xml:space="preserve"> </w:t>
            </w:r>
            <w:br/>
            <w:r>
              <w:rPr/>
              <w:t xml:space="preserve"> 13 апреля 2010 г. Биробиджан  </w:t>
            </w:r>
            <w:br/>
            <w:r>
              <w:rPr/>
              <w:t xml:space="preserve"> Пресс-служба Главного управления МЧС России по ЕАО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2021-08-14T16:06:07+10:00</dcterms:created>
  <dcterms:modified xsi:type="dcterms:W3CDTF">2021-08-14T16:06:07+10:00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